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15F5F" w14:textId="30C96F55" w:rsidR="00542AF2" w:rsidRPr="00582DCA" w:rsidRDefault="00542AF2" w:rsidP="0026211C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E54625" w:rsidRPr="00E54625">
        <w:rPr>
          <w:rFonts w:ascii="Aptos" w:hAnsi="Aptos"/>
          <w:b/>
          <w:bCs/>
          <w:sz w:val="34"/>
          <w:szCs w:val="34"/>
        </w:rPr>
        <w:t>Сила природы</w:t>
      </w:r>
      <w:r w:rsidRPr="00582DCA">
        <w:rPr>
          <w:rFonts w:ascii="Aptos" w:hAnsi="Aptos"/>
          <w:b/>
          <w:bCs/>
          <w:sz w:val="34"/>
          <w:szCs w:val="34"/>
        </w:rPr>
        <w:t>»</w:t>
      </w:r>
      <w:r w:rsidR="006D1385">
        <w:rPr>
          <w:rFonts w:ascii="Aptos" w:hAnsi="Aptos"/>
          <w:b/>
          <w:bCs/>
          <w:sz w:val="34"/>
          <w:szCs w:val="34"/>
        </w:rPr>
        <w:t xml:space="preserve"> </w:t>
      </w:r>
      <w:r w:rsidR="00F81C8D" w:rsidRPr="00582DCA">
        <w:rPr>
          <w:rFonts w:ascii="Aptos" w:hAnsi="Aptos"/>
          <w:b/>
          <w:bCs/>
          <w:sz w:val="34"/>
          <w:szCs w:val="34"/>
        </w:rPr>
        <w:t>(</w:t>
      </w:r>
      <w:r w:rsidR="008E0C32">
        <w:rPr>
          <w:rFonts w:ascii="Aptos" w:hAnsi="Aptos"/>
          <w:b/>
          <w:bCs/>
          <w:sz w:val="34"/>
          <w:szCs w:val="34"/>
        </w:rPr>
        <w:t>12</w:t>
      </w:r>
      <w:r w:rsidR="00F81C8D" w:rsidRPr="00582DCA">
        <w:rPr>
          <w:rFonts w:ascii="Aptos" w:hAnsi="Aptos"/>
          <w:b/>
          <w:bCs/>
          <w:sz w:val="34"/>
          <w:szCs w:val="34"/>
        </w:rPr>
        <w:t>+</w:t>
      </w:r>
      <w:r w:rsidR="00582DCA" w:rsidRPr="00582DCA">
        <w:rPr>
          <w:rFonts w:ascii="Aptos" w:hAnsi="Aptos"/>
          <w:b/>
          <w:bCs/>
          <w:sz w:val="34"/>
          <w:szCs w:val="34"/>
        </w:rPr>
        <w:t xml:space="preserve">) </w:t>
      </w:r>
      <w:r w:rsidR="00657BA5">
        <w:rPr>
          <w:rFonts w:ascii="Aptos" w:hAnsi="Aptos"/>
          <w:b/>
          <w:bCs/>
          <w:sz w:val="34"/>
          <w:szCs w:val="34"/>
        </w:rPr>
        <w:t xml:space="preserve">   </w:t>
      </w:r>
      <w:r w:rsidR="00F81C8D" w:rsidRPr="00582DCA">
        <w:rPr>
          <w:rFonts w:ascii="Aptos" w:hAnsi="Aptos"/>
          <w:b/>
          <w:bCs/>
          <w:sz w:val="34"/>
          <w:szCs w:val="34"/>
        </w:rPr>
        <w:tab/>
      </w:r>
      <w:r w:rsidR="00F81C8D" w:rsidRPr="00582DCA">
        <w:rPr>
          <w:rFonts w:ascii="Aptos" w:hAnsi="Aptos"/>
          <w:b/>
          <w:bCs/>
          <w:sz w:val="34"/>
          <w:szCs w:val="34"/>
        </w:rPr>
        <w:tab/>
      </w:r>
      <w:r w:rsidR="00B625FD" w:rsidRPr="00582DCA">
        <w:rPr>
          <w:rFonts w:ascii="Aptos" w:hAnsi="Aptos"/>
          <w:b/>
          <w:bCs/>
          <w:sz w:val="34"/>
          <w:szCs w:val="34"/>
        </w:rPr>
        <w:t xml:space="preserve">   </w:t>
      </w:r>
      <w:r w:rsidR="006D1385">
        <w:rPr>
          <w:rFonts w:ascii="Aptos" w:hAnsi="Aptos"/>
          <w:b/>
          <w:bCs/>
          <w:color w:val="00B050"/>
          <w:sz w:val="34"/>
          <w:szCs w:val="34"/>
        </w:rPr>
        <w:t xml:space="preserve">   </w:t>
      </w:r>
      <w:r w:rsidR="009D6BAC">
        <w:rPr>
          <w:rFonts w:ascii="Aptos" w:hAnsi="Aptos"/>
          <w:b/>
          <w:bCs/>
          <w:color w:val="00B050"/>
          <w:sz w:val="34"/>
          <w:szCs w:val="34"/>
        </w:rPr>
        <w:tab/>
      </w:r>
      <w:r w:rsidR="009D6BAC">
        <w:rPr>
          <w:rFonts w:ascii="Aptos" w:hAnsi="Aptos"/>
          <w:b/>
          <w:bCs/>
          <w:color w:val="00B050"/>
          <w:sz w:val="34"/>
          <w:szCs w:val="34"/>
        </w:rPr>
        <w:tab/>
        <w:t xml:space="preserve"> </w:t>
      </w:r>
      <w:r w:rsidR="00E41B21">
        <w:rPr>
          <w:rFonts w:ascii="Aptos" w:hAnsi="Aptos"/>
          <w:b/>
          <w:bCs/>
          <w:color w:val="00B050"/>
          <w:sz w:val="34"/>
          <w:szCs w:val="34"/>
        </w:rPr>
        <w:tab/>
        <w:t xml:space="preserve"> </w:t>
      </w:r>
      <w:r w:rsidR="00E54625">
        <w:rPr>
          <w:rFonts w:ascii="Aptos" w:hAnsi="Aptos"/>
          <w:b/>
          <w:bCs/>
          <w:color w:val="00B050"/>
          <w:sz w:val="34"/>
          <w:szCs w:val="34"/>
        </w:rPr>
        <w:tab/>
      </w:r>
      <w:r w:rsidR="00E54625">
        <w:rPr>
          <w:rFonts w:ascii="Aptos" w:hAnsi="Aptos"/>
          <w:b/>
          <w:bCs/>
          <w:color w:val="00B050"/>
          <w:sz w:val="34"/>
          <w:szCs w:val="34"/>
        </w:rPr>
        <w:tab/>
        <w:t xml:space="preserve"> </w:t>
      </w:r>
      <w:r w:rsidR="009D6BAC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37DAB4BE" w14:textId="7E1B34DF" w:rsidR="00E41B21" w:rsidRDefault="00E54625" w:rsidP="0026211C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E54625">
        <w:rPr>
          <w:rFonts w:ascii="Aptos" w:hAnsi="Aptos"/>
          <w:b/>
          <w:bCs/>
          <w:sz w:val="28"/>
          <w:szCs w:val="28"/>
        </w:rPr>
        <w:t xml:space="preserve">С 3 марта </w:t>
      </w:r>
      <w:r w:rsidR="00947938" w:rsidRPr="00947938">
        <w:rPr>
          <w:rFonts w:ascii="Aptos" w:hAnsi="Aptos"/>
          <w:b/>
          <w:bCs/>
          <w:sz w:val="28"/>
          <w:szCs w:val="28"/>
        </w:rPr>
        <w:t xml:space="preserve">со вторника по четверг </w:t>
      </w:r>
      <w:r w:rsidRPr="00E54625">
        <w:rPr>
          <w:rFonts w:ascii="Aptos" w:hAnsi="Aptos"/>
          <w:b/>
          <w:bCs/>
          <w:sz w:val="28"/>
          <w:szCs w:val="28"/>
        </w:rPr>
        <w:t>в 17:00</w:t>
      </w:r>
    </w:p>
    <w:p w14:paraId="0BB2269C" w14:textId="1A29D6E1" w:rsidR="00BB0E65" w:rsidRDefault="000357C9" w:rsidP="0026211C">
      <w:pPr>
        <w:spacing w:after="120" w:line="271" w:lineRule="auto"/>
        <w:rPr>
          <w:rFonts w:ascii="Aptos" w:hAnsi="Aptos"/>
        </w:rPr>
      </w:pPr>
      <w:r w:rsidRPr="000357C9">
        <w:rPr>
          <w:rFonts w:ascii="Aptos" w:hAnsi="Aptos"/>
        </w:rPr>
        <w:t xml:space="preserve">Китай обладает огромной территорией, покрытой богатыми геологическими формами рельефа и различными климатическими зонами. </w:t>
      </w:r>
      <w:r>
        <w:rPr>
          <w:rFonts w:ascii="Aptos" w:hAnsi="Aptos"/>
        </w:rPr>
        <w:t>О</w:t>
      </w:r>
      <w:r w:rsidRPr="000357C9">
        <w:rPr>
          <w:rFonts w:ascii="Aptos" w:hAnsi="Aptos"/>
        </w:rPr>
        <w:t xml:space="preserve">т бескрайнего океана до самого высокогорного плато жизнь различных животных протекает по своим правилам. </w:t>
      </w:r>
      <w:r>
        <w:rPr>
          <w:rFonts w:ascii="Aptos" w:hAnsi="Aptos"/>
        </w:rPr>
        <w:t>В этом документальном сериале зрители не только увидят н</w:t>
      </w:r>
      <w:r w:rsidRPr="000357C9">
        <w:rPr>
          <w:rFonts w:ascii="Aptos" w:hAnsi="Aptos"/>
        </w:rPr>
        <w:t>евероятные природные пейзажи</w:t>
      </w:r>
      <w:r>
        <w:rPr>
          <w:rFonts w:ascii="Aptos" w:hAnsi="Aptos"/>
        </w:rPr>
        <w:t xml:space="preserve">, но и смогут узнать, как </w:t>
      </w:r>
      <w:r w:rsidRPr="000357C9">
        <w:rPr>
          <w:rFonts w:ascii="Aptos" w:hAnsi="Aptos"/>
        </w:rPr>
        <w:t>улучш</w:t>
      </w:r>
      <w:r>
        <w:rPr>
          <w:rFonts w:ascii="Aptos" w:hAnsi="Aptos"/>
        </w:rPr>
        <w:t>ается</w:t>
      </w:r>
      <w:r w:rsidRPr="000357C9">
        <w:rPr>
          <w:rFonts w:ascii="Aptos" w:hAnsi="Aptos"/>
        </w:rPr>
        <w:t xml:space="preserve"> экологическ</w:t>
      </w:r>
      <w:r>
        <w:rPr>
          <w:rFonts w:ascii="Aptos" w:hAnsi="Aptos"/>
        </w:rPr>
        <w:t>ая</w:t>
      </w:r>
      <w:r w:rsidRPr="000357C9">
        <w:rPr>
          <w:rFonts w:ascii="Aptos" w:hAnsi="Aptos"/>
        </w:rPr>
        <w:t xml:space="preserve"> ситуаци</w:t>
      </w:r>
      <w:r>
        <w:rPr>
          <w:rFonts w:ascii="Aptos" w:hAnsi="Aptos"/>
        </w:rPr>
        <w:t xml:space="preserve">я </w:t>
      </w:r>
      <w:r w:rsidRPr="000357C9">
        <w:rPr>
          <w:rFonts w:ascii="Aptos" w:hAnsi="Aptos"/>
        </w:rPr>
        <w:t>в Китае</w:t>
      </w:r>
      <w:r w:rsidR="00E41B21" w:rsidRPr="00E41B21">
        <w:rPr>
          <w:rFonts w:ascii="Aptos" w:hAnsi="Aptos"/>
        </w:rPr>
        <w:t>.</w:t>
      </w:r>
    </w:p>
    <w:p w14:paraId="1029C547" w14:textId="77777777" w:rsidR="000B52CF" w:rsidRPr="00542AF2" w:rsidRDefault="000B52CF" w:rsidP="0026211C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6DBFF197" w14:textId="77777777" w:rsidR="001F6E03" w:rsidRPr="000B52CF" w:rsidRDefault="001F6E03" w:rsidP="0026211C">
      <w:pPr>
        <w:spacing w:after="120" w:line="271" w:lineRule="auto"/>
        <w:rPr>
          <w:rFonts w:ascii="Aptos" w:hAnsi="Aptos"/>
          <w:sz w:val="28"/>
          <w:szCs w:val="28"/>
        </w:rPr>
      </w:pPr>
    </w:p>
    <w:p w14:paraId="5C7A63BF" w14:textId="6371D74D" w:rsidR="008E0C32" w:rsidRDefault="00F81C8D" w:rsidP="0026211C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9F3BC7" w:rsidRPr="009F3BC7">
        <w:rPr>
          <w:rFonts w:ascii="Aptos" w:hAnsi="Aptos"/>
          <w:b/>
          <w:bCs/>
          <w:sz w:val="34"/>
          <w:szCs w:val="34"/>
        </w:rPr>
        <w:t>Таинственная миграция красных крабо</w:t>
      </w:r>
      <w:r w:rsidR="009F3BC7">
        <w:rPr>
          <w:rFonts w:ascii="Aptos" w:hAnsi="Aptos"/>
          <w:b/>
          <w:bCs/>
          <w:sz w:val="34"/>
          <w:szCs w:val="34"/>
        </w:rPr>
        <w:t>в</w:t>
      </w:r>
      <w:r w:rsidRPr="00582DCA">
        <w:rPr>
          <w:rFonts w:ascii="Aptos" w:hAnsi="Aptos"/>
          <w:b/>
          <w:bCs/>
          <w:sz w:val="34"/>
          <w:szCs w:val="34"/>
        </w:rPr>
        <w:t>»</w:t>
      </w:r>
      <w:r w:rsidR="00B625FD" w:rsidRPr="00582DCA">
        <w:rPr>
          <w:sz w:val="34"/>
          <w:szCs w:val="34"/>
        </w:rPr>
        <w:t xml:space="preserve"> </w:t>
      </w:r>
      <w:r w:rsidR="00B625FD" w:rsidRPr="00582DCA">
        <w:rPr>
          <w:rFonts w:ascii="Aptos" w:hAnsi="Aptos"/>
          <w:b/>
          <w:bCs/>
          <w:sz w:val="34"/>
          <w:szCs w:val="34"/>
        </w:rPr>
        <w:t>(</w:t>
      </w:r>
      <w:r w:rsidR="008E0C32">
        <w:rPr>
          <w:rFonts w:ascii="Aptos" w:hAnsi="Aptos"/>
          <w:b/>
          <w:bCs/>
          <w:sz w:val="34"/>
          <w:szCs w:val="34"/>
        </w:rPr>
        <w:t>12</w:t>
      </w:r>
      <w:r w:rsidR="00B625FD" w:rsidRPr="00582DCA">
        <w:rPr>
          <w:rFonts w:ascii="Aptos" w:hAnsi="Aptos"/>
          <w:b/>
          <w:bCs/>
          <w:sz w:val="34"/>
          <w:szCs w:val="34"/>
        </w:rPr>
        <w:t>+</w:t>
      </w:r>
      <w:r w:rsidR="001F6E03" w:rsidRPr="00582DCA">
        <w:rPr>
          <w:rFonts w:ascii="Aptos" w:hAnsi="Aptos"/>
          <w:b/>
          <w:bCs/>
          <w:sz w:val="34"/>
          <w:szCs w:val="34"/>
        </w:rPr>
        <w:t>)</w:t>
      </w:r>
      <w:r w:rsidR="001F6E03">
        <w:rPr>
          <w:rFonts w:ascii="Aptos" w:hAnsi="Aptos"/>
          <w:b/>
          <w:bCs/>
          <w:sz w:val="34"/>
          <w:szCs w:val="34"/>
        </w:rPr>
        <w:t xml:space="preserve"> </w:t>
      </w:r>
      <w:r w:rsidR="001F6E03">
        <w:rPr>
          <w:rFonts w:ascii="Aptos" w:hAnsi="Aptos"/>
          <w:b/>
          <w:bCs/>
          <w:sz w:val="34"/>
          <w:szCs w:val="34"/>
        </w:rPr>
        <w:tab/>
      </w:r>
      <w:r w:rsidR="00E41B21">
        <w:rPr>
          <w:rFonts w:ascii="Aptos" w:hAnsi="Aptos"/>
          <w:b/>
          <w:bCs/>
          <w:sz w:val="34"/>
          <w:szCs w:val="34"/>
        </w:rPr>
        <w:t xml:space="preserve"> </w:t>
      </w:r>
      <w:r w:rsidR="009F3BC7">
        <w:rPr>
          <w:rFonts w:ascii="Aptos" w:hAnsi="Aptos"/>
          <w:b/>
          <w:bCs/>
          <w:sz w:val="34"/>
          <w:szCs w:val="34"/>
        </w:rPr>
        <w:t xml:space="preserve"> </w:t>
      </w:r>
      <w:r w:rsidR="001F6E03">
        <w:rPr>
          <w:rFonts w:ascii="Aptos" w:hAnsi="Aptos"/>
          <w:b/>
          <w:bCs/>
          <w:sz w:val="34"/>
          <w:szCs w:val="34"/>
        </w:rPr>
        <w:t xml:space="preserve">         </w:t>
      </w:r>
      <w:r w:rsidR="001F6E03" w:rsidRPr="001F6E03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74525782" w14:textId="57B7F9AF" w:rsidR="00C1686F" w:rsidRDefault="009F3BC7" w:rsidP="00485D2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С</w:t>
      </w:r>
      <w:r w:rsidRPr="009F3BC7">
        <w:rPr>
          <w:rFonts w:ascii="Aptos" w:hAnsi="Aptos"/>
          <w:b/>
          <w:bCs/>
          <w:sz w:val="28"/>
          <w:szCs w:val="28"/>
        </w:rPr>
        <w:t xml:space="preserve"> 17 марта</w:t>
      </w:r>
      <w:r w:rsidR="00947938">
        <w:rPr>
          <w:rFonts w:ascii="Aptos" w:hAnsi="Aptos"/>
          <w:b/>
          <w:bCs/>
          <w:sz w:val="28"/>
          <w:szCs w:val="28"/>
        </w:rPr>
        <w:t xml:space="preserve"> со</w:t>
      </w:r>
      <w:r w:rsidRPr="009F3BC7">
        <w:rPr>
          <w:rFonts w:ascii="Aptos" w:hAnsi="Aptos"/>
          <w:b/>
          <w:bCs/>
          <w:sz w:val="28"/>
          <w:szCs w:val="28"/>
        </w:rPr>
        <w:t xml:space="preserve"> вторник</w:t>
      </w:r>
      <w:r w:rsidR="00947938">
        <w:rPr>
          <w:rFonts w:ascii="Aptos" w:hAnsi="Aptos"/>
          <w:b/>
          <w:bCs/>
          <w:sz w:val="28"/>
          <w:szCs w:val="28"/>
        </w:rPr>
        <w:t xml:space="preserve">а по </w:t>
      </w:r>
      <w:r w:rsidRPr="009F3BC7">
        <w:rPr>
          <w:rFonts w:ascii="Aptos" w:hAnsi="Aptos"/>
          <w:b/>
          <w:bCs/>
          <w:sz w:val="28"/>
          <w:szCs w:val="28"/>
        </w:rPr>
        <w:t>четверг в 17:00</w:t>
      </w:r>
    </w:p>
    <w:p w14:paraId="4B569B34" w14:textId="5D82A5AF" w:rsidR="000B52CF" w:rsidRDefault="002346C0" w:rsidP="00485D2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2346C0">
        <w:rPr>
          <w:rFonts w:ascii="Aptos" w:hAnsi="Aptos"/>
        </w:rPr>
        <w:t xml:space="preserve">Раз в год побережье острова Рождества становится ярко-малиновым. Миграция красных крабов стала одной из самых захватывающих тайн природы. Их среда обитания — австралийская территория в Индийском океане, где 63% земель сохранены как национальный парк. </w:t>
      </w:r>
      <w:r w:rsidR="00C371B7">
        <w:rPr>
          <w:rFonts w:ascii="Aptos" w:hAnsi="Aptos"/>
        </w:rPr>
        <w:t xml:space="preserve">В </w:t>
      </w:r>
      <w:r w:rsidR="00447060">
        <w:rPr>
          <w:rFonts w:ascii="Aptos" w:hAnsi="Aptos"/>
        </w:rPr>
        <w:t xml:space="preserve">пору рождественских праздников </w:t>
      </w:r>
      <w:r w:rsidRPr="002346C0">
        <w:rPr>
          <w:rFonts w:ascii="Aptos" w:hAnsi="Aptos"/>
        </w:rPr>
        <w:t xml:space="preserve">земля покрывается малиновым ковром, когда более ста миллионов красных крабов передвигаются из внутренних лесов к берегам океана. </w:t>
      </w:r>
      <w:r w:rsidR="00C371B7">
        <w:rPr>
          <w:rFonts w:ascii="Aptos" w:hAnsi="Aptos"/>
        </w:rPr>
        <w:t>Мини-сериал покажет невероятное</w:t>
      </w:r>
      <w:r w:rsidRPr="002346C0">
        <w:rPr>
          <w:rFonts w:ascii="Aptos" w:hAnsi="Aptos"/>
        </w:rPr>
        <w:t xml:space="preserve"> двенадцатичасово</w:t>
      </w:r>
      <w:r w:rsidR="00C371B7">
        <w:rPr>
          <w:rFonts w:ascii="Aptos" w:hAnsi="Aptos"/>
        </w:rPr>
        <w:t>е</w:t>
      </w:r>
      <w:r w:rsidRPr="002346C0">
        <w:rPr>
          <w:rFonts w:ascii="Aptos" w:hAnsi="Aptos"/>
        </w:rPr>
        <w:t xml:space="preserve"> путешестви</w:t>
      </w:r>
      <w:r w:rsidR="00C371B7">
        <w:rPr>
          <w:rFonts w:ascii="Aptos" w:hAnsi="Aptos"/>
        </w:rPr>
        <w:t>е</w:t>
      </w:r>
      <w:r w:rsidRPr="002346C0">
        <w:rPr>
          <w:rFonts w:ascii="Aptos" w:hAnsi="Aptos"/>
        </w:rPr>
        <w:t xml:space="preserve">, </w:t>
      </w:r>
      <w:r w:rsidR="00C371B7">
        <w:rPr>
          <w:rFonts w:ascii="Aptos" w:hAnsi="Aptos"/>
        </w:rPr>
        <w:t>благодаря которому продолжается</w:t>
      </w:r>
      <w:r w:rsidRPr="002346C0">
        <w:rPr>
          <w:rFonts w:ascii="Aptos" w:hAnsi="Aptos"/>
        </w:rPr>
        <w:t xml:space="preserve"> жизнь этого потрясающего вид</w:t>
      </w:r>
      <w:r>
        <w:rPr>
          <w:rFonts w:ascii="Aptos" w:hAnsi="Aptos"/>
        </w:rPr>
        <w:t>а</w:t>
      </w:r>
      <w:r w:rsidR="00C02B23" w:rsidRPr="00C02B23">
        <w:rPr>
          <w:rFonts w:ascii="Aptos" w:hAnsi="Aptos"/>
        </w:rPr>
        <w:t>.</w:t>
      </w:r>
      <w:r w:rsidR="001F6E03" w:rsidRPr="001F6E03">
        <w:rPr>
          <w:rFonts w:ascii="Aptos" w:hAnsi="Aptos"/>
          <w:b/>
          <w:bCs/>
          <w:sz w:val="34"/>
          <w:szCs w:val="34"/>
        </w:rPr>
        <w:t xml:space="preserve"> </w:t>
      </w:r>
      <w:r w:rsidR="000B52CF"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 w:rsidR="000B52CF">
        <w:rPr>
          <w:rFonts w:ascii="Aptos" w:hAnsi="Aptos"/>
          <w:b/>
          <w:bCs/>
          <w:sz w:val="28"/>
          <w:szCs w:val="28"/>
        </w:rPr>
        <w:t>_</w:t>
      </w:r>
    </w:p>
    <w:p w14:paraId="0BEB1AD8" w14:textId="77777777" w:rsidR="00485D2D" w:rsidRPr="00485D2D" w:rsidRDefault="00485D2D" w:rsidP="0026211C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06EDE2FC" w14:textId="0B7C88D9" w:rsidR="00751A12" w:rsidRDefault="00872C5B" w:rsidP="0026211C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C40727" w:rsidRPr="00C40727">
        <w:rPr>
          <w:rFonts w:ascii="Aptos" w:hAnsi="Aptos"/>
          <w:b/>
          <w:bCs/>
          <w:sz w:val="34"/>
          <w:szCs w:val="34"/>
        </w:rPr>
        <w:t>Возвращение больших кошек</w:t>
      </w:r>
      <w:r w:rsidRPr="00582DCA">
        <w:rPr>
          <w:rFonts w:ascii="Aptos" w:hAnsi="Aptos"/>
          <w:b/>
          <w:bCs/>
          <w:sz w:val="34"/>
          <w:szCs w:val="34"/>
        </w:rPr>
        <w:t>» (</w:t>
      </w:r>
      <w:r w:rsidR="00751A12">
        <w:rPr>
          <w:rFonts w:ascii="Aptos" w:hAnsi="Aptos"/>
          <w:b/>
          <w:bCs/>
          <w:sz w:val="34"/>
          <w:szCs w:val="34"/>
        </w:rPr>
        <w:t>12</w:t>
      </w:r>
      <w:r w:rsidRPr="00582DCA">
        <w:rPr>
          <w:rFonts w:ascii="Aptos" w:hAnsi="Aptos"/>
          <w:b/>
          <w:bCs/>
          <w:sz w:val="34"/>
          <w:szCs w:val="34"/>
        </w:rPr>
        <w:t>+)</w:t>
      </w:r>
      <w:r w:rsidR="008F5D3A">
        <w:rPr>
          <w:rFonts w:ascii="Aptos" w:hAnsi="Aptos"/>
          <w:b/>
          <w:bCs/>
          <w:sz w:val="34"/>
          <w:szCs w:val="34"/>
        </w:rPr>
        <w:tab/>
      </w:r>
      <w:r w:rsidR="00606BF3">
        <w:rPr>
          <w:rFonts w:ascii="Aptos" w:hAnsi="Aptos"/>
          <w:b/>
          <w:bCs/>
          <w:sz w:val="34"/>
          <w:szCs w:val="34"/>
        </w:rPr>
        <w:t xml:space="preserve"> </w:t>
      </w:r>
      <w:r w:rsidR="008F5D3A">
        <w:rPr>
          <w:rFonts w:ascii="Aptos" w:hAnsi="Aptos"/>
          <w:b/>
          <w:bCs/>
          <w:sz w:val="34"/>
          <w:szCs w:val="34"/>
        </w:rPr>
        <w:t xml:space="preserve">  </w:t>
      </w:r>
      <w:r w:rsidR="00751A12">
        <w:rPr>
          <w:rFonts w:ascii="Aptos" w:hAnsi="Aptos"/>
          <w:b/>
          <w:bCs/>
          <w:sz w:val="34"/>
          <w:szCs w:val="34"/>
        </w:rPr>
        <w:tab/>
      </w:r>
      <w:r w:rsidR="0073337B">
        <w:rPr>
          <w:rFonts w:ascii="Aptos" w:hAnsi="Aptos"/>
          <w:b/>
          <w:bCs/>
          <w:sz w:val="34"/>
          <w:szCs w:val="34"/>
        </w:rPr>
        <w:tab/>
      </w:r>
      <w:r w:rsidR="00751A12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73337B" w:rsidRPr="001F6E03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75529F85" w14:textId="48F96DBA" w:rsidR="00DE046B" w:rsidRDefault="00C40727" w:rsidP="0026211C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C40727">
        <w:rPr>
          <w:rFonts w:ascii="Aptos" w:hAnsi="Aptos"/>
          <w:b/>
          <w:bCs/>
          <w:sz w:val="28"/>
          <w:szCs w:val="28"/>
        </w:rPr>
        <w:t>25 марта в 17:00</w:t>
      </w:r>
    </w:p>
    <w:p w14:paraId="1CB4A1AF" w14:textId="1FCA83FA" w:rsidR="005C1B1F" w:rsidRDefault="00807CFA" w:rsidP="0026211C">
      <w:pPr>
        <w:spacing w:after="120" w:line="271" w:lineRule="auto"/>
        <w:rPr>
          <w:rFonts w:ascii="Aptos" w:hAnsi="Aptos"/>
        </w:rPr>
      </w:pPr>
      <w:r w:rsidRPr="00807CFA">
        <w:rPr>
          <w:rFonts w:ascii="Aptos" w:hAnsi="Aptos"/>
        </w:rPr>
        <w:t xml:space="preserve">В этом документальном фильме </w:t>
      </w:r>
      <w:r>
        <w:rPr>
          <w:rFonts w:ascii="Aptos" w:hAnsi="Aptos"/>
        </w:rPr>
        <w:t>зрители смогут понаблюдать за жизнью</w:t>
      </w:r>
      <w:r w:rsidRPr="00807CFA">
        <w:rPr>
          <w:rFonts w:ascii="Aptos" w:hAnsi="Aptos"/>
        </w:rPr>
        <w:t xml:space="preserve"> </w:t>
      </w:r>
      <w:r>
        <w:rPr>
          <w:rFonts w:ascii="Aptos" w:hAnsi="Aptos"/>
        </w:rPr>
        <w:t xml:space="preserve">диких </w:t>
      </w:r>
      <w:r w:rsidRPr="00807CFA">
        <w:rPr>
          <w:rFonts w:ascii="Aptos" w:hAnsi="Aptos"/>
        </w:rPr>
        <w:t xml:space="preserve">тигров на территории Китая и России. Благодаря совместной работе азиатских, американских и европейских ученых </w:t>
      </w:r>
      <w:r>
        <w:rPr>
          <w:rFonts w:ascii="Aptos" w:hAnsi="Aptos"/>
        </w:rPr>
        <w:t>можно</w:t>
      </w:r>
      <w:r w:rsidRPr="00807CFA">
        <w:rPr>
          <w:rFonts w:ascii="Aptos" w:hAnsi="Aptos"/>
        </w:rPr>
        <w:t xml:space="preserve"> оценить </w:t>
      </w:r>
      <w:r>
        <w:rPr>
          <w:rFonts w:ascii="Aptos" w:hAnsi="Aptos"/>
        </w:rPr>
        <w:t>состояние популяции</w:t>
      </w:r>
      <w:r w:rsidRPr="00807CFA">
        <w:rPr>
          <w:rFonts w:ascii="Aptos" w:hAnsi="Aptos"/>
        </w:rPr>
        <w:t xml:space="preserve"> </w:t>
      </w:r>
      <w:r>
        <w:rPr>
          <w:rFonts w:ascii="Aptos" w:hAnsi="Aptos"/>
        </w:rPr>
        <w:t>амурских</w:t>
      </w:r>
      <w:r w:rsidRPr="00807CFA">
        <w:rPr>
          <w:rFonts w:ascii="Aptos" w:hAnsi="Aptos"/>
        </w:rPr>
        <w:t xml:space="preserve"> тигр</w:t>
      </w:r>
      <w:r>
        <w:rPr>
          <w:rFonts w:ascii="Aptos" w:hAnsi="Aptos"/>
        </w:rPr>
        <w:t>ов</w:t>
      </w:r>
      <w:r w:rsidRPr="00807CFA">
        <w:rPr>
          <w:rFonts w:ascii="Aptos" w:hAnsi="Aptos"/>
        </w:rPr>
        <w:t>.</w:t>
      </w:r>
    </w:p>
    <w:sectPr w:rsidR="005C1B1F" w:rsidSect="00542AF2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400BD" w14:textId="77777777" w:rsidR="0024264B" w:rsidRDefault="0024264B" w:rsidP="00542AF2">
      <w:pPr>
        <w:spacing w:after="0" w:line="240" w:lineRule="auto"/>
      </w:pPr>
      <w:r>
        <w:separator/>
      </w:r>
    </w:p>
  </w:endnote>
  <w:endnote w:type="continuationSeparator" w:id="0">
    <w:p w14:paraId="0119AC57" w14:textId="77777777" w:rsidR="0024264B" w:rsidRDefault="0024264B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2A16D" w14:textId="77777777" w:rsidR="0024264B" w:rsidRDefault="0024264B" w:rsidP="00542AF2">
      <w:pPr>
        <w:spacing w:after="0" w:line="240" w:lineRule="auto"/>
      </w:pPr>
      <w:r>
        <w:separator/>
      </w:r>
    </w:p>
  </w:footnote>
  <w:footnote w:type="continuationSeparator" w:id="0">
    <w:p w14:paraId="641A134F" w14:textId="77777777" w:rsidR="0024264B" w:rsidRDefault="0024264B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0DA1275B" w:rsidR="00542AF2" w:rsidRPr="00542AF2" w:rsidRDefault="00E5710C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826DFAF" wp14:editId="65766014">
          <wp:simplePos x="0" y="0"/>
          <wp:positionH relativeFrom="page">
            <wp:posOffset>1270</wp:posOffset>
          </wp:positionH>
          <wp:positionV relativeFrom="topMargin">
            <wp:posOffset>7620</wp:posOffset>
          </wp:positionV>
          <wp:extent cx="7551420" cy="944426"/>
          <wp:effectExtent l="0" t="0" r="0" b="8255"/>
          <wp:wrapSquare wrapText="bothSides"/>
          <wp:docPr id="1812528437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2528437" name="Рисунок 181252843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420" cy="9444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15D48"/>
    <w:rsid w:val="000167E8"/>
    <w:rsid w:val="00023E6B"/>
    <w:rsid w:val="0003114C"/>
    <w:rsid w:val="000357C9"/>
    <w:rsid w:val="000600BC"/>
    <w:rsid w:val="000866E8"/>
    <w:rsid w:val="000B52CF"/>
    <w:rsid w:val="0010548B"/>
    <w:rsid w:val="00116905"/>
    <w:rsid w:val="001C7441"/>
    <w:rsid w:val="001F032F"/>
    <w:rsid w:val="001F6E03"/>
    <w:rsid w:val="00220FC8"/>
    <w:rsid w:val="002346C0"/>
    <w:rsid w:val="0024264B"/>
    <w:rsid w:val="0026211C"/>
    <w:rsid w:val="002B7A3E"/>
    <w:rsid w:val="002F4A85"/>
    <w:rsid w:val="00364C6E"/>
    <w:rsid w:val="003876EC"/>
    <w:rsid w:val="00394035"/>
    <w:rsid w:val="003B3D4D"/>
    <w:rsid w:val="003C63A8"/>
    <w:rsid w:val="003D52C2"/>
    <w:rsid w:val="003D7901"/>
    <w:rsid w:val="003F55D4"/>
    <w:rsid w:val="00422B4A"/>
    <w:rsid w:val="00447060"/>
    <w:rsid w:val="00466F4F"/>
    <w:rsid w:val="00471B6D"/>
    <w:rsid w:val="00485D2D"/>
    <w:rsid w:val="00495E55"/>
    <w:rsid w:val="004A35ED"/>
    <w:rsid w:val="004B7499"/>
    <w:rsid w:val="00542AF2"/>
    <w:rsid w:val="00545801"/>
    <w:rsid w:val="00582DCA"/>
    <w:rsid w:val="005A212C"/>
    <w:rsid w:val="005C1B1F"/>
    <w:rsid w:val="00606BF3"/>
    <w:rsid w:val="006427C3"/>
    <w:rsid w:val="0065566F"/>
    <w:rsid w:val="00657BA5"/>
    <w:rsid w:val="006D1385"/>
    <w:rsid w:val="006E1C1B"/>
    <w:rsid w:val="006E2A56"/>
    <w:rsid w:val="006F7F09"/>
    <w:rsid w:val="00701BC2"/>
    <w:rsid w:val="007075CC"/>
    <w:rsid w:val="0072021B"/>
    <w:rsid w:val="0073337B"/>
    <w:rsid w:val="00751A12"/>
    <w:rsid w:val="007977EF"/>
    <w:rsid w:val="007F0D97"/>
    <w:rsid w:val="00807CFA"/>
    <w:rsid w:val="008633E2"/>
    <w:rsid w:val="00872C5B"/>
    <w:rsid w:val="008763AA"/>
    <w:rsid w:val="00897B77"/>
    <w:rsid w:val="008D621F"/>
    <w:rsid w:val="008E0C32"/>
    <w:rsid w:val="008F5D3A"/>
    <w:rsid w:val="00900F04"/>
    <w:rsid w:val="00947938"/>
    <w:rsid w:val="00957734"/>
    <w:rsid w:val="009D6BAC"/>
    <w:rsid w:val="009E155F"/>
    <w:rsid w:val="009F3BC7"/>
    <w:rsid w:val="00A523A7"/>
    <w:rsid w:val="00A649A0"/>
    <w:rsid w:val="00AE0F69"/>
    <w:rsid w:val="00B625FD"/>
    <w:rsid w:val="00B70565"/>
    <w:rsid w:val="00BB0E65"/>
    <w:rsid w:val="00BE1951"/>
    <w:rsid w:val="00C02B23"/>
    <w:rsid w:val="00C1686F"/>
    <w:rsid w:val="00C371B7"/>
    <w:rsid w:val="00C40727"/>
    <w:rsid w:val="00CB5AEF"/>
    <w:rsid w:val="00D041A3"/>
    <w:rsid w:val="00D66DCC"/>
    <w:rsid w:val="00DB6504"/>
    <w:rsid w:val="00DE046B"/>
    <w:rsid w:val="00E02BBF"/>
    <w:rsid w:val="00E372EE"/>
    <w:rsid w:val="00E41B21"/>
    <w:rsid w:val="00E53C64"/>
    <w:rsid w:val="00E54625"/>
    <w:rsid w:val="00E5710C"/>
    <w:rsid w:val="00EB11C9"/>
    <w:rsid w:val="00EB78AA"/>
    <w:rsid w:val="00ED3DF9"/>
    <w:rsid w:val="00F02E17"/>
    <w:rsid w:val="00F12287"/>
    <w:rsid w:val="00F25E45"/>
    <w:rsid w:val="00F46A66"/>
    <w:rsid w:val="00F56ACA"/>
    <w:rsid w:val="00F74082"/>
    <w:rsid w:val="00F804F4"/>
    <w:rsid w:val="00F81C8D"/>
    <w:rsid w:val="00FA16BC"/>
    <w:rsid w:val="00FB3CDE"/>
    <w:rsid w:val="00FE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C5B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68</cp:revision>
  <dcterms:created xsi:type="dcterms:W3CDTF">2025-11-06T09:56:00Z</dcterms:created>
  <dcterms:modified xsi:type="dcterms:W3CDTF">2026-02-17T17:26:00Z</dcterms:modified>
</cp:coreProperties>
</file>